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979b4632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afa574fac4c73"/>
      <w:footerReference xmlns:r="http://schemas.openxmlformats.org/officeDocument/2006/relationships" w:type="default" r:id="R4927968ca495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afa574fac4c73" /><Relationship Type="http://schemas.openxmlformats.org/officeDocument/2006/relationships/footer" Target="/word/footer1.xml" Id="R4927968ca4954c41" /></Relationships>
</file>