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4672787f1242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AKTIV</w:t>
      </w:r>
    </w:p>
    <w:sectPr>
      <w:headerReference xmlns:r="http://schemas.openxmlformats.org/officeDocument/2006/relationships" w:type="default" r:id="R46e41c9b20ac4317"/>
      <w:footerReference xmlns:r="http://schemas.openxmlformats.org/officeDocument/2006/relationships" w:type="default" r:id="R3797278df28f4c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AKTIV   ·   Org.nr 965 713 700   ·   Støperigata 2   ·   0250 OSLO   ·   Tlf. 22 00 51 00   ·   kundesenter@alfredberg.no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AKTIV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e41c9b20ac4317" /><Relationship Type="http://schemas.openxmlformats.org/officeDocument/2006/relationships/footer" Target="/word/footer1.xml" Id="R3797278df28f4cd7" /></Relationships>
</file>