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2a9591347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03e6636b4ff04576"/>
      <w:footerReference xmlns:r="http://schemas.openxmlformats.org/officeDocument/2006/relationships" w:type="default" r:id="R178b386a5eb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6636b4ff04576" /><Relationship Type="http://schemas.openxmlformats.org/officeDocument/2006/relationships/footer" Target="/word/footer1.xml" Id="R178b386a5eb84f79" /></Relationships>
</file>