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33a6adc5e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VAABENHUSET NYGÅRD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VAABENHUSET NYGÅRD AS</w:t>
      </w:r>
    </w:p>
    <w:sectPr>
      <w:headerReference xmlns:r="http://schemas.openxmlformats.org/officeDocument/2006/relationships" w:type="default" r:id="R84fff51969224854"/>
      <w:footerReference xmlns:r="http://schemas.openxmlformats.org/officeDocument/2006/relationships" w:type="default" r:id="R9f8c659e5fdf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ff51969224854" /><Relationship Type="http://schemas.openxmlformats.org/officeDocument/2006/relationships/footer" Target="/word/footer1.xml" Id="R9f8c659e5fdf4506" /></Relationships>
</file>