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32bc2d1cf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bc380551d4474"/>
      <w:footerReference xmlns:r="http://schemas.openxmlformats.org/officeDocument/2006/relationships" w:type="default" r:id="R2880c4048f8e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bc380551d4474" /><Relationship Type="http://schemas.openxmlformats.org/officeDocument/2006/relationships/footer" Target="/word/footer1.xml" Id="R2880c4048f8e4a3c" /></Relationships>
</file>