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d47ba45bf48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ODDEN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ODDEN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240d62f2dd4c9d"/>
      <w:footerReference xmlns:r="http://schemas.openxmlformats.org/officeDocument/2006/relationships" w:type="default" r:id="R91ee34751803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ODDEN AS   ·   Org.nr 966 800 887   ·   Rognerudveien 13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40d62f2dd4c9d" /><Relationship Type="http://schemas.openxmlformats.org/officeDocument/2006/relationships/footer" Target="/word/footer1.xml" Id="R91ee3475180341f3" /></Relationships>
</file>