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dc48490a24b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NORGE</w:t>
      </w:r>
    </w:p>
    <w:sectPr>
      <w:headerReference xmlns:r="http://schemas.openxmlformats.org/officeDocument/2006/relationships" w:type="default" r:id="Rb2430a985e9849a5"/>
      <w:footerReference xmlns:r="http://schemas.openxmlformats.org/officeDocument/2006/relationships" w:type="default" r:id="R55774ef8fe03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NORGE   ·   Org.nr 966 804 130   ·   Torggata 1   ·   0181 OSLO   ·   Tlf. 23 21 45 80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30a985e9849a5" /><Relationship Type="http://schemas.openxmlformats.org/officeDocument/2006/relationships/footer" Target="/word/footer1.xml" Id="R55774ef8fe0343d3" /></Relationships>
</file>