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29c5835ce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af5912cfbe3b4f7f"/>
      <w:footerReference xmlns:r="http://schemas.openxmlformats.org/officeDocument/2006/relationships" w:type="default" r:id="Rcb032e3121c8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912cfbe3b4f7f" /><Relationship Type="http://schemas.openxmlformats.org/officeDocument/2006/relationships/footer" Target="/word/footer1.xml" Id="Rcb032e3121c842c7" /></Relationships>
</file>