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a012cfe14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00964f74f9314c2a"/>
      <w:footerReference xmlns:r="http://schemas.openxmlformats.org/officeDocument/2006/relationships" w:type="default" r:id="R6dadd52dd105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64f74f9314c2a" /><Relationship Type="http://schemas.openxmlformats.org/officeDocument/2006/relationships/footer" Target="/word/footer1.xml" Id="R6dadd52dd1054c4b" /></Relationships>
</file>