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144b47f4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287926188104daf"/>
      <w:footerReference xmlns:r="http://schemas.openxmlformats.org/officeDocument/2006/relationships" w:type="default" r:id="R5cc02ae2731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7926188104daf" /><Relationship Type="http://schemas.openxmlformats.org/officeDocument/2006/relationships/footer" Target="/word/footer1.xml" Id="R5cc02ae273194e44" /></Relationships>
</file>