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dd6c73265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7acf7ad70433c"/>
      <w:footerReference xmlns:r="http://schemas.openxmlformats.org/officeDocument/2006/relationships" w:type="default" r:id="R7e50766c8715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acf7ad70433c" /><Relationship Type="http://schemas.openxmlformats.org/officeDocument/2006/relationships/footer" Target="/word/footer1.xml" Id="R7e50766c87154a8f" /></Relationships>
</file>