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01df2bca048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MODUM BAD</w:t>
      </w:r>
    </w:p>
    <w:sectPr>
      <w:headerReference xmlns:r="http://schemas.openxmlformats.org/officeDocument/2006/relationships" w:type="default" r:id="Rd20e8988a91e44c7"/>
      <w:footerReference xmlns:r="http://schemas.openxmlformats.org/officeDocument/2006/relationships" w:type="default" r:id="Ra41c2029243f44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MODUM BAD   ·   Org.nr 970 107 592   ·   Badeveien 287   ·   3370 VIKERSUND   ·   Tlf. 32 74 97 00   ·   post@modum-bad.no   ·   modum-bad.no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MODUM BAD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0e8988a91e44c7" /><Relationship Type="http://schemas.openxmlformats.org/officeDocument/2006/relationships/footer" Target="/word/footer1.xml" Id="Ra41c2029243f44d3" /></Relationships>
</file>