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cceb050a0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b1d84b1f349e2"/>
      <w:footerReference xmlns:r="http://schemas.openxmlformats.org/officeDocument/2006/relationships" w:type="default" r:id="Rb4abc1c777ef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b1d84b1f349e2" /><Relationship Type="http://schemas.openxmlformats.org/officeDocument/2006/relationships/footer" Target="/word/footer1.xml" Id="Rb4abc1c777ef4904" /></Relationships>
</file>