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7d5260fe0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LERVIK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LERVIK REVISJON AS</w:t>
      </w:r>
    </w:p>
    <w:sectPr>
      <w:headerReference xmlns:r="http://schemas.openxmlformats.org/officeDocument/2006/relationships" w:type="default" r:id="R1bf1fcc2c4574616"/>
      <w:footerReference xmlns:r="http://schemas.openxmlformats.org/officeDocument/2006/relationships" w:type="default" r:id="R99f1804a4a42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REVISJON AS   ·   Org.nr 970 902 279   ·   Glommen Brygge, Kråkerøyveien 2A   ·   1671 KRÅKERØY   ·   Tlf. 69 32 61 00   ·   revisjon@online.no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1fcc2c4574616" /><Relationship Type="http://schemas.openxmlformats.org/officeDocument/2006/relationships/footer" Target="/word/footer1.xml" Id="R99f1804a4a424e95" /></Relationships>
</file>