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280275d45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baaadc5572e04490"/>
      <w:footerReference xmlns:r="http://schemas.openxmlformats.org/officeDocument/2006/relationships" w:type="default" r:id="Rf5bf8532c03a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adc5572e04490" /><Relationship Type="http://schemas.openxmlformats.org/officeDocument/2006/relationships/footer" Target="/word/footer1.xml" Id="Rf5bf8532c03a429c" /></Relationships>
</file>