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2456aee51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928c16d1ef7f466d"/>
      <w:footerReference xmlns:r="http://schemas.openxmlformats.org/officeDocument/2006/relationships" w:type="default" r:id="R7a4fc80ea5a4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c16d1ef7f466d" /><Relationship Type="http://schemas.openxmlformats.org/officeDocument/2006/relationships/footer" Target="/word/footer1.xml" Id="R7a4fc80ea5a44bd4" /></Relationships>
</file>