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39b278cb4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SIGDAL KOMM VANN/KLOAKK-RENOVASJ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SIGDAL KOMM VANN/KLOAKK-RENOVASJ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cbd28beaaf4449"/>
      <w:footerReference xmlns:r="http://schemas.openxmlformats.org/officeDocument/2006/relationships" w:type="default" r:id="Rd00d903bb8c2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bd28beaaf4449" /><Relationship Type="http://schemas.openxmlformats.org/officeDocument/2006/relationships/footer" Target="/word/footer1.xml" Id="Rd00d903bb8c2466d" /></Relationships>
</file>