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df6b4a6b445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EIKA ØKONOMI MIDT-NORGE AS.</w:t>
      </w:r>
    </w:p>
    <w:sectPr>
      <w:headerReference xmlns:r="http://schemas.openxmlformats.org/officeDocument/2006/relationships" w:type="default" r:id="R5bacb6bfd1004c1a"/>
      <w:footerReference xmlns:r="http://schemas.openxmlformats.org/officeDocument/2006/relationships" w:type="default" r:id="R617bca744da5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cb6bfd1004c1a" /><Relationship Type="http://schemas.openxmlformats.org/officeDocument/2006/relationships/footer" Target="/word/footer1.xml" Id="R617bca744da547cf" /></Relationships>
</file>