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62385d26641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TJENESTEMANNSLAG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eacf86d2335e4ab4"/>
      <w:footerReference xmlns:r="http://schemas.openxmlformats.org/officeDocument/2006/relationships" w:type="default" r:id="Rc262fd84cb4d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f86d2335e4ab4" /><Relationship Type="http://schemas.openxmlformats.org/officeDocument/2006/relationships/footer" Target="/word/footer1.xml" Id="Rc262fd84cb4d459b" /></Relationships>
</file>