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b28c6fc32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cc33231bb6514aa7"/>
      <w:footerReference xmlns:r="http://schemas.openxmlformats.org/officeDocument/2006/relationships" w:type="default" r:id="R1ed51d23aa38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3231bb6514aa7" /><Relationship Type="http://schemas.openxmlformats.org/officeDocument/2006/relationships/footer" Target="/word/footer1.xml" Id="R1ed51d23aa384293" /></Relationships>
</file>