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cac8cbf3c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LANDSORGANISASJONEN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LANDSORGANISASJONEN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6b1e1ab59343d5"/>
      <w:footerReference xmlns:r="http://schemas.openxmlformats.org/officeDocument/2006/relationships" w:type="default" r:id="Rc1ca2b12fa7d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b1e1ab59343d5" /><Relationship Type="http://schemas.openxmlformats.org/officeDocument/2006/relationships/footer" Target="/word/footer1.xml" Id="Rc1ca2b12fa7d4ca5" /></Relationships>
</file>