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b0ca466e543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ULVIK HERAD, org.nr 971 159 928,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0cb272a02bad49ed"/>
      <w:footerReference xmlns:r="http://schemas.openxmlformats.org/officeDocument/2006/relationships" w:type="default" r:id="R8b086d59c576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272a02bad49ed" /><Relationship Type="http://schemas.openxmlformats.org/officeDocument/2006/relationships/footer" Target="/word/footer1.xml" Id="R8b086d59c5764d54" /></Relationships>
</file>