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2bc018df548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298c9da56dc64aeb"/>
      <w:footerReference xmlns:r="http://schemas.openxmlformats.org/officeDocument/2006/relationships" w:type="default" r:id="R92ba0dbcd171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c9da56dc64aeb" /><Relationship Type="http://schemas.openxmlformats.org/officeDocument/2006/relationships/footer" Target="/word/footer1.xml" Id="R92ba0dbcd1714125" /></Relationships>
</file>