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8b9963f0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ba2531b624beb"/>
      <w:footerReference xmlns:r="http://schemas.openxmlformats.org/officeDocument/2006/relationships" w:type="default" r:id="R8f2779f64ce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a2531b624beb" /><Relationship Type="http://schemas.openxmlformats.org/officeDocument/2006/relationships/footer" Target="/word/footer1.xml" Id="R8f2779f64cef4fe1" /></Relationships>
</file>