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1931310ae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LISBETH SVENDSEN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LISBETH SVENDSEN</w:t>
      </w:r>
    </w:p>
    <w:sectPr>
      <w:headerReference xmlns:r="http://schemas.openxmlformats.org/officeDocument/2006/relationships" w:type="default" r:id="Rdc46235a1e714477"/>
      <w:footerReference xmlns:r="http://schemas.openxmlformats.org/officeDocument/2006/relationships" w:type="default" r:id="R4aa71e73949d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6235a1e714477" /><Relationship Type="http://schemas.openxmlformats.org/officeDocument/2006/relationships/footer" Target="/word/footer1.xml" Id="R4aa71e73949d4f97" /></Relationships>
</file>