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d96de5ee65413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MENNESKEVERD</w:t>
      </w:r>
    </w:p>
    <w:sectPr>
      <w:headerReference xmlns:r="http://schemas.openxmlformats.org/officeDocument/2006/relationships" w:type="default" r:id="R583123a4066d498d"/>
      <w:footerReference xmlns:r="http://schemas.openxmlformats.org/officeDocument/2006/relationships" w:type="default" r:id="R49a96fe210b14c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MENNESKEVERD   ·   Org.nr 971 276 959   ·   Storgata 10B   ·   0155 OSLO   ·   Tlf. 22 34 09 00   ·   post@menneskeverd.no   ·   www.menneskeverd.no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MENNESKEVERD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3123a4066d498d" /><Relationship Type="http://schemas.openxmlformats.org/officeDocument/2006/relationships/footer" Target="/word/footer1.xml" Id="R49a96fe210b14c7b" /></Relationships>
</file>