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198f5f279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4746e523e75f4e35"/>
      <w:footerReference xmlns:r="http://schemas.openxmlformats.org/officeDocument/2006/relationships" w:type="default" r:id="R969aec42d53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6e523e75f4e35" /><Relationship Type="http://schemas.openxmlformats.org/officeDocument/2006/relationships/footer" Target="/word/footer1.xml" Id="R969aec42d53d4e0b" /></Relationships>
</file>