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986b981f184f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NORDHORDLAND REVISJON IKS, org.nr 971 361 433,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Isdalstø,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NORDHORDLAND REVISJON IKS</w:t>
      </w:r>
    </w:p>
    <w:sectPr>
      <w:headerReference xmlns:r="http://schemas.openxmlformats.org/officeDocument/2006/relationships" w:type="default" r:id="R62ee915b2ec54632"/>
      <w:footerReference xmlns:r="http://schemas.openxmlformats.org/officeDocument/2006/relationships" w:type="default" r:id="Ra3603bbfc94049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NORDHORDLAND REVISJON IKS   ·   Org.nr 971 361 433   ·   Kvassnesvegen 23   ·   5914 ISDALSTØ   ·   nhr@nhr.no   ·   www.nhr.no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NORDHORDLAND 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ee915b2ec54632" /><Relationship Type="http://schemas.openxmlformats.org/officeDocument/2006/relationships/footer" Target="/word/footer1.xml" Id="Ra3603bbfc9404987" /></Relationships>
</file>