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9828e0772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bf30f8698f4c4d0e"/>
      <w:footerReference xmlns:r="http://schemas.openxmlformats.org/officeDocument/2006/relationships" w:type="default" r:id="R7363cd24e054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0f8698f4c4d0e" /><Relationship Type="http://schemas.openxmlformats.org/officeDocument/2006/relationships/footer" Target="/word/footer1.xml" Id="R7363cd24e054411f" /></Relationships>
</file>