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aa3e97c1d944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BANDYFORBUND</w:t>
      </w:r>
    </w:p>
    <w:sectPr>
      <w:headerReference xmlns:r="http://schemas.openxmlformats.org/officeDocument/2006/relationships" w:type="default" r:id="R53d3ace5e296463b"/>
      <w:footerReference xmlns:r="http://schemas.openxmlformats.org/officeDocument/2006/relationships" w:type="default" r:id="R4f503fa25fb346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BANDYFORBUND   ·   Org.nr 971 434 406   ·   Sognsveien 75J   ·   0855 OSLO   ·   tomas.jonsson@nif.idrett.no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BANDYFORBUND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d3ace5e296463b" /><Relationship Type="http://schemas.openxmlformats.org/officeDocument/2006/relationships/footer" Target="/word/footer1.xml" Id="R4f503fa25fb346dd" /></Relationships>
</file>