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5c927281c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faeefcbc15ff4e7f"/>
      <w:footerReference xmlns:r="http://schemas.openxmlformats.org/officeDocument/2006/relationships" w:type="default" r:id="R3ff29c01dda5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fcbc15ff4e7f" /><Relationship Type="http://schemas.openxmlformats.org/officeDocument/2006/relationships/footer" Target="/word/footer1.xml" Id="R3ff29c01dda54690" /></Relationships>
</file>