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a811cb0774b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MAGNAR GRENDAL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362004337c2148d4"/>
      <w:footerReference xmlns:r="http://schemas.openxmlformats.org/officeDocument/2006/relationships" w:type="default" r:id="Raa0a2072544e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004337c2148d4" /><Relationship Type="http://schemas.openxmlformats.org/officeDocument/2006/relationships/footer" Target="/word/footer1.xml" Id="Raa0a2072544e4bc8" /></Relationships>
</file>