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1acd9b15f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f3f3147d5b4c16"/>
      <w:footerReference xmlns:r="http://schemas.openxmlformats.org/officeDocument/2006/relationships" w:type="default" r:id="R95b666bd2912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 SOKN   ·   Org.nr 971 522 070   ·   Kirkegårdsveien 7   ·   1348 RYKKINN   ·   Tlf. 67 50 05 00   ·   post@bryn-menighet.no   ·   www.bryn-menighet.no/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3f3147d5b4c16" /><Relationship Type="http://schemas.openxmlformats.org/officeDocument/2006/relationships/footer" Target="/word/footer1.xml" Id="R95b666bd29124492" /></Relationships>
</file>