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6353fe169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be842cbf573e465f"/>
      <w:footerReference xmlns:r="http://schemas.openxmlformats.org/officeDocument/2006/relationships" w:type="default" r:id="R75fb656b9b92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42cbf573e465f" /><Relationship Type="http://schemas.openxmlformats.org/officeDocument/2006/relationships/footer" Target="/word/footer1.xml" Id="R75fb656b9b92433f" /></Relationships>
</file>