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a4a13c47c40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KVÆFJORD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Borkenes,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KVÆFJORD KOMMUNE</w:t>
      </w:r>
    </w:p>
    <w:sectPr>
      <w:headerReference xmlns:r="http://schemas.openxmlformats.org/officeDocument/2006/relationships" w:type="default" r:id="R1dbe8fa830e44f15"/>
      <w:footerReference xmlns:r="http://schemas.openxmlformats.org/officeDocument/2006/relationships" w:type="default" r:id="R53a30c9077c745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KVÆFJORD KOMMUNE   ·   Org.nr 972 417 998   ·   Bygdeveien 26   ·   9475 BORKENES   ·   Tlf. 77 02 30 00   ·   postmottak@kvafjord.kommune.no   ·   www.kvafjord.kommune.no/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be8fa830e44f15" /><Relationship Type="http://schemas.openxmlformats.org/officeDocument/2006/relationships/footer" Target="/word/footer1.xml" Id="R53a30c9077c74531" /></Relationships>
</file>