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3330d8d42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MÅLSELV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ed358961d9f744aa"/>
      <w:footerReference xmlns:r="http://schemas.openxmlformats.org/officeDocument/2006/relationships" w:type="default" r:id="Rba7d86533a26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58961d9f744aa" /><Relationship Type="http://schemas.openxmlformats.org/officeDocument/2006/relationships/footer" Target="/word/footer1.xml" Id="Rba7d86533a264983" /></Relationships>
</file>