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aba3032f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1ca2025e3cb848d9"/>
      <w:footerReference xmlns:r="http://schemas.openxmlformats.org/officeDocument/2006/relationships" w:type="default" r:id="R5d3e273b034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2025e3cb848d9" /><Relationship Type="http://schemas.openxmlformats.org/officeDocument/2006/relationships/footer" Target="/word/footer1.xml" Id="R5d3e273b03414263" /></Relationships>
</file>