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756222c7f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adc88ea964345"/>
      <w:footerReference xmlns:r="http://schemas.openxmlformats.org/officeDocument/2006/relationships" w:type="default" r:id="R2a3271ed5dc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adc88ea964345" /><Relationship Type="http://schemas.openxmlformats.org/officeDocument/2006/relationships/footer" Target="/word/footer1.xml" Id="R2a3271ed5dca483b" /></Relationships>
</file>