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c7c6acd0d94a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MUNOZ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Sveio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Sveio,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MUNOZ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73873f885e430c"/>
      <w:footerReference xmlns:r="http://schemas.openxmlformats.org/officeDocument/2006/relationships" w:type="default" r:id="Rebafc6b0f9e04e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MUNOZ HOLDING AS   ·   Org.nr 974 385 732   ·   Rophusvegen 91   ·   5550 SVEIO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MUNOZ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73873f885e430c" /><Relationship Type="http://schemas.openxmlformats.org/officeDocument/2006/relationships/footer" Target="/word/footer1.xml" Id="Rebafc6b0f9e04ef6" /></Relationships>
</file>