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494eb33d0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7ddf31dd58124f4c"/>
      <w:footerReference xmlns:r="http://schemas.openxmlformats.org/officeDocument/2006/relationships" w:type="default" r:id="R80c5919f2b52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f31dd58124f4c" /><Relationship Type="http://schemas.openxmlformats.org/officeDocument/2006/relationships/footer" Target="/word/footer1.xml" Id="R80c5919f2b524d91" /></Relationships>
</file>