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e5874aaf8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6c6952f5c8634ec1"/>
      <w:footerReference xmlns:r="http://schemas.openxmlformats.org/officeDocument/2006/relationships" w:type="default" r:id="R73bcf1deb871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952f5c8634ec1" /><Relationship Type="http://schemas.openxmlformats.org/officeDocument/2006/relationships/footer" Target="/word/footer1.xml" Id="R73bcf1deb8714d64" /></Relationships>
</file>