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5a89bf37d4d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GUNVALD LAUVSTAD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GUNVALD LAUVSTAD AS</w:t>
      </w:r>
    </w:p>
    <w:sectPr>
      <w:headerReference xmlns:r="http://schemas.openxmlformats.org/officeDocument/2006/relationships" w:type="default" r:id="R160173d472d44292"/>
      <w:footerReference xmlns:r="http://schemas.openxmlformats.org/officeDocument/2006/relationships" w:type="default" r:id="Rc682fbb2ead9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GUNVALD LAUVSTAD AS   ·   Org.nr 974 531 321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GUNVALD LAUVSTAD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173d472d44292" /><Relationship Type="http://schemas.openxmlformats.org/officeDocument/2006/relationships/footer" Target="/word/footer1.xml" Id="Rc682fbb2ead94b56" /></Relationships>
</file>