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765c4817b42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eee968c606ae463f"/>
      <w:footerReference xmlns:r="http://schemas.openxmlformats.org/officeDocument/2006/relationships" w:type="default" r:id="Rb84f56e5194f4e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968c606ae463f" /><Relationship Type="http://schemas.openxmlformats.org/officeDocument/2006/relationships/footer" Target="/word/footer1.xml" Id="Rb84f56e5194f4e13" /></Relationships>
</file>