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def3f152af45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32a91dc0cd5d4f9e"/>
      <w:footerReference xmlns:r="http://schemas.openxmlformats.org/officeDocument/2006/relationships" w:type="default" r:id="Rd27c5d6f63e444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a91dc0cd5d4f9e" /><Relationship Type="http://schemas.openxmlformats.org/officeDocument/2006/relationships/footer" Target="/word/footer1.xml" Id="Rd27c5d6f63e44480" /></Relationships>
</file>