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609c5a25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88cf86673bd64eb8"/>
      <w:footerReference xmlns:r="http://schemas.openxmlformats.org/officeDocument/2006/relationships" w:type="default" r:id="R1981e9809597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f86673bd64eb8" /><Relationship Type="http://schemas.openxmlformats.org/officeDocument/2006/relationships/footer" Target="/word/footer1.xml" Id="R1981e98095974e37" /></Relationships>
</file>