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9067d92ae4f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KOLLEMOS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Snartemo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Snartemo,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KOLLEMOS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9ae27eaad94293"/>
      <w:footerReference xmlns:r="http://schemas.openxmlformats.org/officeDocument/2006/relationships" w:type="default" r:id="Rc4245dd2d2dc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KOLLEMOS STIFTELSE   ·   Org.nr 975 877 396   ·   v/Johnny Stokkeland, Lygnaveien 579   ·   4590 SNARTEMO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KOLLEMOS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ae27eaad94293" /><Relationship Type="http://schemas.openxmlformats.org/officeDocument/2006/relationships/footer" Target="/word/footer1.xml" Id="Rc4245dd2d2dc4022" /></Relationships>
</file>