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92b128a49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FAUSKE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efe76be202074d18"/>
      <w:footerReference xmlns:r="http://schemas.openxmlformats.org/officeDocument/2006/relationships" w:type="default" r:id="R2bbce4745a6f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76be202074d18" /><Relationship Type="http://schemas.openxmlformats.org/officeDocument/2006/relationships/footer" Target="/word/footer1.xml" Id="R2bbce4745a6f4ea9" /></Relationships>
</file>