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5bea7bcd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STRANDVEIEN AUTO AS, org.nr 975 964 310,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ecc517e9c44a4c38"/>
      <w:footerReference xmlns:r="http://schemas.openxmlformats.org/officeDocument/2006/relationships" w:type="default" r:id="Rabb1e291b94c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517e9c44a4c38" /><Relationship Type="http://schemas.openxmlformats.org/officeDocument/2006/relationships/footer" Target="/word/footer1.xml" Id="Rabb1e291b94c49ac" /></Relationships>
</file>