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7d3d68a7540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STRANDVEIEN AUTO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STRANDVEIEN AUTO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STRANDVEIEN AUTO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60887f43eef4b59"/>
      <w:footerReference xmlns:r="http://schemas.openxmlformats.org/officeDocument/2006/relationships" w:type="default" r:id="R74350af9d176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887f43eef4b59" /><Relationship Type="http://schemas.openxmlformats.org/officeDocument/2006/relationships/footer" Target="/word/footer1.xml" Id="R74350af9d1764ae5" /></Relationships>
</file>