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aee0ba61c7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Frekhaug,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HAGEN AS</w:t>
      </w:r>
    </w:p>
    <w:sectPr>
      <w:headerReference xmlns:r="http://schemas.openxmlformats.org/officeDocument/2006/relationships" w:type="default" r:id="R33c0e35bdbe14cfe"/>
      <w:footerReference xmlns:r="http://schemas.openxmlformats.org/officeDocument/2006/relationships" w:type="default" r:id="R0ed95886b0a5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HAGEN AS   ·   Org.nr 976 030 982   ·   Havnevegen 37   ·   5918 FREKHAUG   ·   Tlf. 56 17 80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0e35bdbe14cfe" /><Relationship Type="http://schemas.openxmlformats.org/officeDocument/2006/relationships/footer" Target="/word/footer1.xml" Id="R0ed95886b0a54eb8" /></Relationships>
</file>